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45C" w:rsidRPr="007D6426" w:rsidP="0078045C">
      <w:pPr>
        <w:pStyle w:val="Heading1"/>
        <w:ind w:right="-83"/>
        <w:rPr>
          <w:sz w:val="26"/>
          <w:szCs w:val="26"/>
        </w:rPr>
      </w:pPr>
    </w:p>
    <w:p w:rsidR="007542DE" w:rsidRPr="00830B39" w:rsidP="007542DE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30B39">
        <w:rPr>
          <w:sz w:val="26"/>
          <w:szCs w:val="26"/>
        </w:rPr>
        <w:t>УИД: 86</w:t>
      </w:r>
      <w:r w:rsidRPr="00830B39">
        <w:rPr>
          <w:sz w:val="26"/>
          <w:szCs w:val="26"/>
          <w:lang w:val="en-US"/>
        </w:rPr>
        <w:t>MS</w:t>
      </w:r>
      <w:r w:rsidRPr="00830B39">
        <w:rPr>
          <w:sz w:val="26"/>
          <w:szCs w:val="26"/>
        </w:rPr>
        <w:t>0057-01-2023-00733</w:t>
      </w:r>
      <w:r>
        <w:rPr>
          <w:sz w:val="26"/>
          <w:szCs w:val="26"/>
        </w:rPr>
        <w:t>4</w:t>
      </w:r>
      <w:r w:rsidRPr="00830B39">
        <w:rPr>
          <w:sz w:val="26"/>
          <w:szCs w:val="26"/>
        </w:rPr>
        <w:t>-</w:t>
      </w:r>
      <w:r>
        <w:rPr>
          <w:sz w:val="26"/>
          <w:szCs w:val="26"/>
        </w:rPr>
        <w:t>78</w:t>
      </w:r>
    </w:p>
    <w:p w:rsidR="007542DE" w:rsidP="007542DE">
      <w:pPr>
        <w:pStyle w:val="Heading1"/>
        <w:jc w:val="right"/>
        <w:rPr>
          <w:sz w:val="26"/>
          <w:szCs w:val="26"/>
        </w:rPr>
      </w:pPr>
      <w:r w:rsidRPr="00830B39">
        <w:rPr>
          <w:sz w:val="26"/>
          <w:szCs w:val="26"/>
        </w:rPr>
        <w:t>дело № 2-66</w:t>
      </w:r>
      <w:r>
        <w:rPr>
          <w:sz w:val="26"/>
          <w:szCs w:val="26"/>
        </w:rPr>
        <w:t>6</w:t>
      </w:r>
      <w:r w:rsidRPr="00830B39">
        <w:rPr>
          <w:sz w:val="26"/>
          <w:szCs w:val="26"/>
        </w:rPr>
        <w:t>-2301/2024</w:t>
      </w:r>
    </w:p>
    <w:p w:rsidR="002155FE" w:rsidRPr="007D6426" w:rsidP="007542DE">
      <w:pPr>
        <w:pStyle w:val="Heading1"/>
        <w:jc w:val="center"/>
        <w:rPr>
          <w:sz w:val="26"/>
          <w:szCs w:val="26"/>
        </w:rPr>
      </w:pPr>
      <w:r w:rsidRPr="007D6426">
        <w:rPr>
          <w:sz w:val="26"/>
          <w:szCs w:val="26"/>
        </w:rPr>
        <w:t>Р Е Ш Е Н И Е</w:t>
      </w:r>
    </w:p>
    <w:p w:rsidR="002155FE" w:rsidRPr="007D6426" w:rsidP="002155FE">
      <w:pPr>
        <w:jc w:val="center"/>
        <w:rPr>
          <w:sz w:val="26"/>
          <w:szCs w:val="26"/>
        </w:rPr>
      </w:pPr>
      <w:r w:rsidRPr="007D6426">
        <w:rPr>
          <w:sz w:val="26"/>
          <w:szCs w:val="26"/>
        </w:rPr>
        <w:t>ИМЕНЕМ РОССИЙСКОЙ ФЕДЕРАЦИИ</w:t>
      </w:r>
    </w:p>
    <w:p w:rsidR="002155FE" w:rsidRPr="007D6426" w:rsidP="002155FE">
      <w:pPr>
        <w:rPr>
          <w:sz w:val="26"/>
          <w:szCs w:val="26"/>
        </w:rPr>
      </w:pPr>
      <w:r w:rsidRPr="007D6426">
        <w:rPr>
          <w:sz w:val="26"/>
          <w:szCs w:val="26"/>
        </w:rPr>
        <w:t>2</w:t>
      </w:r>
      <w:r w:rsidR="00F3420B">
        <w:rPr>
          <w:sz w:val="26"/>
          <w:szCs w:val="26"/>
        </w:rPr>
        <w:t>6</w:t>
      </w:r>
      <w:r w:rsidRPr="007D6426">
        <w:rPr>
          <w:sz w:val="26"/>
          <w:szCs w:val="26"/>
        </w:rPr>
        <w:t xml:space="preserve"> августа 2024 года                                                                                       </w:t>
      </w:r>
      <w:r w:rsidR="007D6426">
        <w:rPr>
          <w:sz w:val="26"/>
          <w:szCs w:val="26"/>
        </w:rPr>
        <w:t xml:space="preserve">         </w:t>
      </w:r>
      <w:r w:rsidRPr="007D6426">
        <w:rPr>
          <w:sz w:val="26"/>
          <w:szCs w:val="26"/>
        </w:rPr>
        <w:t>город Покачи</w:t>
      </w:r>
    </w:p>
    <w:p w:rsidR="002155FE" w:rsidRPr="007D6426" w:rsidP="002155FE">
      <w:pPr>
        <w:ind w:firstLine="720"/>
        <w:rPr>
          <w:sz w:val="26"/>
          <w:szCs w:val="26"/>
        </w:rPr>
      </w:pPr>
    </w:p>
    <w:p w:rsidR="002155FE" w:rsidRPr="007D6426" w:rsidP="002155FE">
      <w:pPr>
        <w:ind w:firstLine="720"/>
        <w:jc w:val="both"/>
        <w:rPr>
          <w:sz w:val="26"/>
          <w:szCs w:val="26"/>
        </w:rPr>
      </w:pPr>
      <w:r w:rsidRPr="007D6426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 w:rsidR="002155FE" w:rsidRPr="007D6426" w:rsidP="002155FE">
      <w:pPr>
        <w:ind w:firstLine="720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при секретаре Морару Н.В.,</w:t>
      </w:r>
    </w:p>
    <w:p w:rsidR="002155FE" w:rsidRPr="007D6426" w:rsidP="002155FE">
      <w:pPr>
        <w:ind w:firstLine="720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без участия сторон,</w:t>
      </w:r>
    </w:p>
    <w:p w:rsidR="007542DE" w:rsidRPr="00830B39" w:rsidP="007542DE">
      <w:pPr>
        <w:pStyle w:val="Heading1"/>
        <w:ind w:firstLine="709"/>
        <w:jc w:val="both"/>
        <w:rPr>
          <w:sz w:val="26"/>
          <w:szCs w:val="26"/>
        </w:rPr>
      </w:pPr>
      <w:r w:rsidRPr="00830B39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830B39">
        <w:rPr>
          <w:sz w:val="26"/>
          <w:szCs w:val="26"/>
        </w:rPr>
        <w:t xml:space="preserve">Сургутского городского муниципального унитарного предприятия «Городские тепловые сети» к </w:t>
      </w:r>
      <w:r w:rsidRPr="00754151">
        <w:rPr>
          <w:sz w:val="26"/>
          <w:szCs w:val="26"/>
        </w:rPr>
        <w:t>***</w:t>
      </w:r>
      <w:r w:rsidRPr="00830B39">
        <w:rPr>
          <w:sz w:val="26"/>
          <w:szCs w:val="26"/>
        </w:rPr>
        <w:t xml:space="preserve"> в лице законного представителя Зверев</w:t>
      </w:r>
      <w:r>
        <w:rPr>
          <w:sz w:val="26"/>
          <w:szCs w:val="26"/>
        </w:rPr>
        <w:t>а</w:t>
      </w:r>
      <w:r w:rsidRPr="00830B39">
        <w:rPr>
          <w:sz w:val="26"/>
          <w:szCs w:val="26"/>
        </w:rPr>
        <w:t xml:space="preserve"> </w:t>
      </w:r>
      <w:r>
        <w:rPr>
          <w:sz w:val="26"/>
          <w:szCs w:val="26"/>
        </w:rPr>
        <w:t>Владимира Владимировича</w:t>
      </w:r>
      <w:r w:rsidRPr="00830B39">
        <w:rPr>
          <w:sz w:val="26"/>
          <w:szCs w:val="26"/>
        </w:rPr>
        <w:t xml:space="preserve"> о взыскании задолженности по оплате коммунальных услуг,</w:t>
      </w:r>
    </w:p>
    <w:p w:rsidR="007D6426" w:rsidRPr="007D6426" w:rsidP="007D6426"/>
    <w:p w:rsidR="004D0D79" w:rsidRPr="007D6426" w:rsidP="004D0D79">
      <w:pPr>
        <w:jc w:val="center"/>
        <w:rPr>
          <w:sz w:val="26"/>
          <w:szCs w:val="26"/>
        </w:rPr>
      </w:pPr>
      <w:r w:rsidRPr="007D6426">
        <w:rPr>
          <w:sz w:val="26"/>
          <w:szCs w:val="26"/>
        </w:rPr>
        <w:t>УСТАНОВИЛ:</w:t>
      </w:r>
    </w:p>
    <w:p w:rsidR="004D0D79" w:rsidRPr="007D6426" w:rsidP="004D0D79">
      <w:pPr>
        <w:ind w:firstLine="709"/>
        <w:jc w:val="both"/>
        <w:rPr>
          <w:sz w:val="26"/>
          <w:szCs w:val="26"/>
        </w:rPr>
      </w:pPr>
    </w:p>
    <w:p w:rsidR="00231896" w:rsidRPr="007D6426" w:rsidP="004D0D79">
      <w:pPr>
        <w:pStyle w:val="BodyText"/>
        <w:ind w:firstLine="709"/>
        <w:rPr>
          <w:sz w:val="26"/>
          <w:szCs w:val="26"/>
          <w:lang w:eastAsia="en-US"/>
        </w:rPr>
      </w:pPr>
      <w:r w:rsidRPr="007D6426">
        <w:rPr>
          <w:sz w:val="26"/>
          <w:szCs w:val="26"/>
        </w:rPr>
        <w:t>Истец Су</w:t>
      </w:r>
      <w:r w:rsidRPr="007D6426">
        <w:rPr>
          <w:sz w:val="26"/>
          <w:szCs w:val="26"/>
        </w:rPr>
        <w:t xml:space="preserve">ргутское городское муниципальное унитарное предприятие «Городские тепловые сети» ( далее СГМУП «ГТС») обратилось к мировому судье с иском к ответчику </w:t>
      </w:r>
      <w:r w:rsidRPr="00754151">
        <w:rPr>
          <w:sz w:val="26"/>
          <w:szCs w:val="26"/>
        </w:rPr>
        <w:t>***</w:t>
      </w:r>
      <w:r w:rsidRPr="00830B39" w:rsidR="007542DE">
        <w:rPr>
          <w:sz w:val="26"/>
          <w:szCs w:val="26"/>
        </w:rPr>
        <w:t xml:space="preserve"> в лице законного представителя Зверев</w:t>
      </w:r>
      <w:r w:rsidR="007542DE">
        <w:rPr>
          <w:sz w:val="26"/>
          <w:szCs w:val="26"/>
        </w:rPr>
        <w:t>а</w:t>
      </w:r>
      <w:r w:rsidRPr="00830B39" w:rsidR="007542DE">
        <w:rPr>
          <w:sz w:val="26"/>
          <w:szCs w:val="26"/>
        </w:rPr>
        <w:t xml:space="preserve"> </w:t>
      </w:r>
      <w:r w:rsidR="007542DE">
        <w:rPr>
          <w:sz w:val="26"/>
          <w:szCs w:val="26"/>
        </w:rPr>
        <w:t>Владимира Владимировича</w:t>
      </w:r>
      <w:r w:rsidRPr="00830B39" w:rsidR="007542DE">
        <w:rPr>
          <w:sz w:val="26"/>
          <w:szCs w:val="26"/>
        </w:rPr>
        <w:t xml:space="preserve"> о взыскании задолженности по оплате коммунальных услуг</w:t>
      </w:r>
      <w:r w:rsidRPr="007D6426">
        <w:rPr>
          <w:sz w:val="26"/>
          <w:szCs w:val="26"/>
        </w:rPr>
        <w:t xml:space="preserve"> о взыскании задолженности по оплате коммунальных услуг и просил взыскать с ответчика денежные средства в сумме 8 003 рубля 93 копейки задолженности за жилищно-коммунальные услуги за период с 1 апреля 2022 года по 31 м</w:t>
      </w:r>
      <w:r w:rsidRPr="007D6426">
        <w:rPr>
          <w:sz w:val="26"/>
          <w:szCs w:val="26"/>
        </w:rPr>
        <w:t xml:space="preserve">ая 2023 года, пени за  жилищно-коммунальные услуги за период с </w:t>
      </w:r>
      <w:r w:rsidRPr="007D6426" w:rsidR="00CB7142">
        <w:rPr>
          <w:sz w:val="26"/>
          <w:szCs w:val="26"/>
        </w:rPr>
        <w:t>11 июня 2022 года по 7 сентября 2023 года</w:t>
      </w:r>
      <w:r w:rsidRPr="007D6426">
        <w:rPr>
          <w:sz w:val="26"/>
          <w:szCs w:val="26"/>
        </w:rPr>
        <w:t xml:space="preserve"> в размере 1 </w:t>
      </w:r>
      <w:r w:rsidRPr="007D6426" w:rsidR="00CB7142">
        <w:rPr>
          <w:sz w:val="26"/>
          <w:szCs w:val="26"/>
        </w:rPr>
        <w:t>114</w:t>
      </w:r>
      <w:r w:rsidRPr="007D6426">
        <w:rPr>
          <w:sz w:val="26"/>
          <w:szCs w:val="26"/>
        </w:rPr>
        <w:t xml:space="preserve"> рублей </w:t>
      </w:r>
      <w:r w:rsidRPr="007D6426" w:rsidR="00CB7142">
        <w:rPr>
          <w:sz w:val="26"/>
          <w:szCs w:val="26"/>
        </w:rPr>
        <w:t>50</w:t>
      </w:r>
      <w:r w:rsidRPr="007D6426">
        <w:rPr>
          <w:sz w:val="26"/>
          <w:szCs w:val="26"/>
        </w:rPr>
        <w:t xml:space="preserve"> копе</w:t>
      </w:r>
      <w:r w:rsidRPr="007D6426" w:rsidR="00CB7142">
        <w:rPr>
          <w:sz w:val="26"/>
          <w:szCs w:val="26"/>
        </w:rPr>
        <w:t>ек</w:t>
      </w:r>
      <w:r w:rsidRPr="007D6426">
        <w:rPr>
          <w:sz w:val="26"/>
          <w:szCs w:val="26"/>
        </w:rPr>
        <w:t xml:space="preserve">, </w:t>
      </w:r>
      <w:r w:rsidRPr="007D6426" w:rsidR="00CB7142">
        <w:rPr>
          <w:sz w:val="26"/>
          <w:szCs w:val="26"/>
        </w:rPr>
        <w:t xml:space="preserve">с последующим их начислением на сумму основного долга 8 003 рубля 93 копейки 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 </w:t>
      </w:r>
      <w:r w:rsidRPr="007D6426">
        <w:rPr>
          <w:sz w:val="26"/>
          <w:szCs w:val="26"/>
        </w:rPr>
        <w:t xml:space="preserve">и в счет возмещения судебных расходов понесенных в связи с уплатой государственной пошлины в размере </w:t>
      </w:r>
      <w:r w:rsidRPr="007D6426" w:rsidR="00CB7142">
        <w:rPr>
          <w:sz w:val="26"/>
          <w:szCs w:val="26"/>
        </w:rPr>
        <w:t>400</w:t>
      </w:r>
      <w:r w:rsidRPr="007D6426">
        <w:rPr>
          <w:sz w:val="26"/>
          <w:szCs w:val="26"/>
        </w:rPr>
        <w:t xml:space="preserve"> рубл</w:t>
      </w:r>
      <w:r w:rsidRPr="007D6426" w:rsidR="00CB7142">
        <w:rPr>
          <w:sz w:val="26"/>
          <w:szCs w:val="26"/>
        </w:rPr>
        <w:t>ей</w:t>
      </w:r>
      <w:r w:rsidRPr="007D6426">
        <w:rPr>
          <w:sz w:val="26"/>
          <w:szCs w:val="26"/>
        </w:rPr>
        <w:t xml:space="preserve"> </w:t>
      </w:r>
      <w:r w:rsidRPr="007D6426" w:rsidR="00CB7142">
        <w:rPr>
          <w:sz w:val="26"/>
          <w:szCs w:val="26"/>
        </w:rPr>
        <w:t>00</w:t>
      </w:r>
      <w:r w:rsidRPr="007D6426">
        <w:rPr>
          <w:sz w:val="26"/>
          <w:szCs w:val="26"/>
        </w:rPr>
        <w:t xml:space="preserve"> копеек. В обоснование иска указано, что </w:t>
      </w:r>
      <w:r w:rsidRPr="007D6426" w:rsidR="00CB7142">
        <w:rPr>
          <w:sz w:val="26"/>
          <w:szCs w:val="26"/>
        </w:rPr>
        <w:t xml:space="preserve">собственниками жилого помещения по адресу г. Сургут, ул. Лермонтова, д. 4/2, кв. 71 </w:t>
      </w:r>
      <w:r w:rsidRPr="007D6426" w:rsidR="005917B4">
        <w:rPr>
          <w:sz w:val="26"/>
          <w:szCs w:val="26"/>
        </w:rPr>
        <w:t xml:space="preserve">(лицевой счет </w:t>
      </w:r>
      <w:r w:rsidRPr="007D6426" w:rsidR="00A6795B">
        <w:rPr>
          <w:sz w:val="26"/>
          <w:szCs w:val="26"/>
        </w:rPr>
        <w:t xml:space="preserve">№ </w:t>
      </w:r>
      <w:r w:rsidRPr="007D6426" w:rsidR="005917B4">
        <w:rPr>
          <w:sz w:val="26"/>
          <w:szCs w:val="26"/>
        </w:rPr>
        <w:t xml:space="preserve">2500192813) </w:t>
      </w:r>
      <w:r w:rsidRPr="007D6426" w:rsidR="00CB7142">
        <w:rPr>
          <w:sz w:val="26"/>
          <w:szCs w:val="26"/>
        </w:rPr>
        <w:t xml:space="preserve">являются Зверев Владимир Владимирович, Зверева Гульнур Римовна владеющие на праве собственности в размере 3/8 для на каждого, несовершеннолетние </w:t>
      </w:r>
      <w:r w:rsidRPr="00754151">
        <w:rPr>
          <w:sz w:val="26"/>
          <w:szCs w:val="26"/>
        </w:rPr>
        <w:t>***</w:t>
      </w:r>
      <w:r w:rsidRPr="007D6426" w:rsidR="00165605">
        <w:rPr>
          <w:sz w:val="26"/>
          <w:szCs w:val="26"/>
        </w:rPr>
        <w:t xml:space="preserve"> владеющие на праве собственности в размере 1/8 для на каждого</w:t>
      </w:r>
      <w:r w:rsidRPr="007D6426">
        <w:rPr>
          <w:sz w:val="26"/>
          <w:szCs w:val="26"/>
          <w:lang w:eastAsia="en-US"/>
        </w:rPr>
        <w:t xml:space="preserve">. </w:t>
      </w:r>
    </w:p>
    <w:p w:rsidR="004D0D79" w:rsidRPr="007D6426" w:rsidP="004D0D79">
      <w:pPr>
        <w:pStyle w:val="BodyText"/>
        <w:ind w:firstLine="709"/>
        <w:rPr>
          <w:sz w:val="26"/>
          <w:szCs w:val="26"/>
        </w:rPr>
      </w:pPr>
      <w:r w:rsidRPr="007D6426">
        <w:rPr>
          <w:sz w:val="26"/>
          <w:szCs w:val="26"/>
        </w:rPr>
        <w:t xml:space="preserve">В судебное заседание представитель истца </w:t>
      </w:r>
      <w:r w:rsidRPr="007D6426" w:rsidR="00165605">
        <w:rPr>
          <w:sz w:val="26"/>
          <w:szCs w:val="26"/>
        </w:rPr>
        <w:t xml:space="preserve">СГМУП «ГТС» </w:t>
      </w:r>
      <w:r w:rsidRPr="007D6426">
        <w:rPr>
          <w:sz w:val="26"/>
          <w:szCs w:val="26"/>
        </w:rPr>
        <w:t>не явил</w:t>
      </w:r>
      <w:r w:rsidRPr="007D6426" w:rsidR="00165605">
        <w:rPr>
          <w:sz w:val="26"/>
          <w:szCs w:val="26"/>
        </w:rPr>
        <w:t>ся, извещен</w:t>
      </w:r>
      <w:r w:rsidRPr="007D6426">
        <w:rPr>
          <w:sz w:val="26"/>
          <w:szCs w:val="26"/>
        </w:rPr>
        <w:t xml:space="preserve"> надлежащим образом, су</w:t>
      </w:r>
      <w:r w:rsidRPr="007D6426" w:rsidR="00165605">
        <w:rPr>
          <w:sz w:val="26"/>
          <w:szCs w:val="26"/>
        </w:rPr>
        <w:t>ду представил заявление, в котором просил</w:t>
      </w:r>
      <w:r w:rsidRPr="007D6426">
        <w:rPr>
          <w:sz w:val="26"/>
          <w:szCs w:val="26"/>
        </w:rPr>
        <w:t xml:space="preserve"> рассмотреть дело в е</w:t>
      </w:r>
      <w:r w:rsidRPr="007D6426" w:rsidR="00165605">
        <w:rPr>
          <w:sz w:val="26"/>
          <w:szCs w:val="26"/>
        </w:rPr>
        <w:t>го отсутствие</w:t>
      </w:r>
      <w:r w:rsidRPr="007D6426" w:rsidR="007008CD">
        <w:rPr>
          <w:sz w:val="26"/>
          <w:szCs w:val="26"/>
        </w:rPr>
        <w:t xml:space="preserve"> (л.д.185)</w:t>
      </w:r>
      <w:r w:rsidRPr="007D6426">
        <w:rPr>
          <w:sz w:val="26"/>
          <w:szCs w:val="26"/>
        </w:rPr>
        <w:t>.</w:t>
      </w:r>
    </w:p>
    <w:p w:rsidR="004D0D79" w:rsidRPr="007D6426" w:rsidP="004D0D79">
      <w:pPr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 xml:space="preserve">Ответчик </w:t>
      </w:r>
      <w:r w:rsidR="007542DE">
        <w:rPr>
          <w:sz w:val="26"/>
          <w:szCs w:val="26"/>
        </w:rPr>
        <w:t>Зверев</w:t>
      </w:r>
      <w:r w:rsidRPr="007D6426" w:rsidR="00165605">
        <w:rPr>
          <w:sz w:val="26"/>
          <w:szCs w:val="26"/>
        </w:rPr>
        <w:t xml:space="preserve"> </w:t>
      </w:r>
      <w:r w:rsidR="007542DE">
        <w:rPr>
          <w:sz w:val="26"/>
          <w:szCs w:val="26"/>
        </w:rPr>
        <w:t>В.В.</w:t>
      </w:r>
      <w:r w:rsidRPr="007D6426">
        <w:rPr>
          <w:sz w:val="26"/>
          <w:szCs w:val="26"/>
        </w:rPr>
        <w:t xml:space="preserve"> в судебное заседание не явил</w:t>
      </w:r>
      <w:r w:rsidR="007542DE">
        <w:rPr>
          <w:sz w:val="26"/>
          <w:szCs w:val="26"/>
        </w:rPr>
        <w:t>ся, извещен</w:t>
      </w:r>
      <w:r w:rsidRPr="007D6426">
        <w:rPr>
          <w:sz w:val="26"/>
          <w:szCs w:val="26"/>
        </w:rPr>
        <w:t xml:space="preserve"> надлежащим образом, прич</w:t>
      </w:r>
      <w:r w:rsidR="007542DE">
        <w:rPr>
          <w:sz w:val="26"/>
          <w:szCs w:val="26"/>
        </w:rPr>
        <w:t>ин своей неявки суду не сообщил (л.д. 227-228)</w:t>
      </w:r>
      <w:r w:rsidRPr="007D6426">
        <w:rPr>
          <w:sz w:val="26"/>
          <w:szCs w:val="26"/>
        </w:rPr>
        <w:t>.</w:t>
      </w:r>
    </w:p>
    <w:p w:rsidR="004D0D79" w:rsidRPr="007D6426" w:rsidP="004D0D79">
      <w:pPr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 xml:space="preserve">Исследовав материалы дела, мировой судья приходит к выводу, что иск </w:t>
      </w:r>
      <w:r w:rsidRPr="007D6426" w:rsidR="00165605">
        <w:rPr>
          <w:sz w:val="26"/>
          <w:szCs w:val="26"/>
        </w:rPr>
        <w:t xml:space="preserve">не </w:t>
      </w:r>
      <w:r w:rsidRPr="007D6426">
        <w:rPr>
          <w:sz w:val="26"/>
          <w:szCs w:val="26"/>
        </w:rPr>
        <w:t xml:space="preserve">подлежит удовлетворению по следующим основаниям.  </w:t>
      </w:r>
    </w:p>
    <w:p w:rsidR="004D0D79" w:rsidRPr="007D6426" w:rsidP="004D0D79">
      <w:pPr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 xml:space="preserve">Отношения по оплате гражданами жилого помещения и </w:t>
      </w:r>
      <w:r w:rsidRPr="007D6426">
        <w:rPr>
          <w:sz w:val="26"/>
          <w:szCs w:val="26"/>
        </w:rPr>
        <w:t xml:space="preserve">коммунальных услуг регулируются положениями </w:t>
      </w:r>
      <w:hyperlink r:id="rId4" w:anchor="/document/12138291/entry/7000" w:history="1">
        <w:r w:rsidRPr="007D6426">
          <w:rPr>
            <w:rStyle w:val="Hyperlink"/>
            <w:color w:val="auto"/>
            <w:sz w:val="26"/>
            <w:szCs w:val="26"/>
            <w:u w:val="none"/>
          </w:rPr>
          <w:t>Жилищного кодекса</w:t>
        </w:r>
      </w:hyperlink>
      <w:r w:rsidRPr="007D6426">
        <w:rPr>
          <w:sz w:val="26"/>
          <w:szCs w:val="26"/>
        </w:rPr>
        <w:t xml:space="preserve"> Российской Федерации (далее - ЖК РФ), </w:t>
      </w:r>
      <w:hyperlink r:id="rId4" w:anchor="/document/10164072/entry/0" w:history="1">
        <w:r w:rsidRPr="007D6426">
          <w:rPr>
            <w:rStyle w:val="Hyperlink"/>
            <w:color w:val="auto"/>
            <w:sz w:val="26"/>
            <w:szCs w:val="26"/>
            <w:u w:val="none"/>
          </w:rPr>
          <w:t>Гражданского кодекса</w:t>
        </w:r>
      </w:hyperlink>
      <w:r w:rsidRPr="007D6426">
        <w:rPr>
          <w:sz w:val="26"/>
          <w:szCs w:val="26"/>
        </w:rPr>
        <w:t xml:space="preserve"> Российской Федерации (далее - ГК РФ), другими федеральными законами, нормативными правовыми актами, изданными в соответствии с указанными федеральными законами.</w:t>
      </w:r>
    </w:p>
    <w:p w:rsidR="004D0D79" w:rsidRPr="007D6426" w:rsidP="0063646D">
      <w:pPr>
        <w:ind w:firstLine="709"/>
        <w:jc w:val="both"/>
        <w:rPr>
          <w:sz w:val="26"/>
          <w:szCs w:val="26"/>
          <w:lang w:eastAsia="en-US"/>
        </w:rPr>
      </w:pPr>
      <w:r w:rsidRPr="007D6426">
        <w:rPr>
          <w:sz w:val="26"/>
          <w:szCs w:val="26"/>
          <w:lang w:eastAsia="en-US"/>
        </w:rPr>
        <w:t>В соо</w:t>
      </w:r>
      <w:r w:rsidRPr="007D6426" w:rsidR="004068AB">
        <w:rPr>
          <w:sz w:val="26"/>
          <w:szCs w:val="26"/>
          <w:lang w:eastAsia="en-US"/>
        </w:rPr>
        <w:t>тветствии со ст. 210 ЖК РФ с</w:t>
      </w:r>
      <w:r w:rsidRPr="007D6426" w:rsidR="004068AB">
        <w:rPr>
          <w:sz w:val="26"/>
          <w:szCs w:val="26"/>
          <w:shd w:val="clear" w:color="auto" w:fill="FFFFFF"/>
        </w:rPr>
        <w:t>обственник несет бремя содержания, принадлежащего ему имущества, если иное не предусмотрено </w:t>
      </w:r>
      <w:hyperlink r:id="rId5" w:anchor="/multilink/10164072/paragraph/2819/number/0" w:history="1">
        <w:r w:rsidRPr="007D6426" w:rsidR="004068AB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7D6426" w:rsidR="004068AB">
        <w:rPr>
          <w:sz w:val="26"/>
          <w:szCs w:val="26"/>
          <w:shd w:val="clear" w:color="auto" w:fill="FFFFFF"/>
        </w:rPr>
        <w:t> или договором</w:t>
      </w:r>
      <w:r w:rsidRPr="007D6426">
        <w:rPr>
          <w:sz w:val="26"/>
          <w:szCs w:val="26"/>
          <w:lang w:eastAsia="en-US"/>
        </w:rPr>
        <w:t xml:space="preserve">. </w:t>
      </w:r>
    </w:p>
    <w:p w:rsidR="004D0D79" w:rsidRPr="007D6426" w:rsidP="0063646D">
      <w:pPr>
        <w:ind w:firstLine="709"/>
        <w:jc w:val="both"/>
        <w:rPr>
          <w:sz w:val="26"/>
          <w:szCs w:val="26"/>
          <w:lang w:eastAsia="en-US"/>
        </w:rPr>
      </w:pPr>
      <w:r w:rsidRPr="007D6426">
        <w:rPr>
          <w:sz w:val="26"/>
          <w:szCs w:val="26"/>
        </w:rPr>
        <w:t xml:space="preserve">В ходе судебного разбирательства установлено, что ответчик </w:t>
      </w:r>
      <w:r w:rsidRPr="007D6426" w:rsidR="004068AB">
        <w:rPr>
          <w:sz w:val="26"/>
          <w:szCs w:val="26"/>
        </w:rPr>
        <w:t xml:space="preserve">Зверев </w:t>
      </w:r>
      <w:r w:rsidR="007542DE">
        <w:rPr>
          <w:sz w:val="26"/>
          <w:szCs w:val="26"/>
        </w:rPr>
        <w:t>В.В.</w:t>
      </w:r>
      <w:r w:rsidRPr="007D6426" w:rsidR="004068AB">
        <w:rPr>
          <w:sz w:val="26"/>
          <w:szCs w:val="26"/>
        </w:rPr>
        <w:t xml:space="preserve"> </w:t>
      </w:r>
      <w:r w:rsidRPr="007D6426">
        <w:rPr>
          <w:sz w:val="26"/>
          <w:szCs w:val="26"/>
        </w:rPr>
        <w:t>я</w:t>
      </w:r>
      <w:r w:rsidRPr="007D6426">
        <w:rPr>
          <w:sz w:val="26"/>
          <w:szCs w:val="26"/>
          <w:lang w:eastAsia="en-US"/>
        </w:rPr>
        <w:t xml:space="preserve">вляется </w:t>
      </w:r>
      <w:r w:rsidRPr="007D6426" w:rsidR="004068AB">
        <w:rPr>
          <w:sz w:val="26"/>
          <w:szCs w:val="26"/>
          <w:lang w:eastAsia="en-US"/>
        </w:rPr>
        <w:t xml:space="preserve">матерью </w:t>
      </w:r>
      <w:r w:rsidRPr="00754151">
        <w:rPr>
          <w:sz w:val="26"/>
          <w:szCs w:val="26"/>
        </w:rPr>
        <w:t>***</w:t>
      </w:r>
      <w:r w:rsidR="007542DE">
        <w:rPr>
          <w:sz w:val="26"/>
          <w:szCs w:val="26"/>
        </w:rPr>
        <w:t xml:space="preserve">, 8 октября 2010 года рождения </w:t>
      </w:r>
      <w:r w:rsidRPr="007D6426" w:rsidR="004068AB">
        <w:rPr>
          <w:sz w:val="26"/>
          <w:szCs w:val="26"/>
        </w:rPr>
        <w:t xml:space="preserve">(л.д. </w:t>
      </w:r>
      <w:r w:rsidR="007542DE">
        <w:rPr>
          <w:sz w:val="26"/>
          <w:szCs w:val="26"/>
        </w:rPr>
        <w:t>89</w:t>
      </w:r>
      <w:r w:rsidRPr="007D6426" w:rsidR="004068AB">
        <w:rPr>
          <w:sz w:val="26"/>
          <w:szCs w:val="26"/>
        </w:rPr>
        <w:t xml:space="preserve">), являющегося </w:t>
      </w:r>
      <w:r w:rsidRPr="007D6426">
        <w:rPr>
          <w:sz w:val="26"/>
          <w:szCs w:val="26"/>
          <w:lang w:eastAsia="en-US"/>
        </w:rPr>
        <w:t xml:space="preserve">собственником </w:t>
      </w:r>
      <w:r w:rsidRPr="007D6426" w:rsidR="004068AB">
        <w:rPr>
          <w:sz w:val="26"/>
          <w:szCs w:val="26"/>
          <w:lang w:eastAsia="en-US"/>
        </w:rPr>
        <w:t>1/8</w:t>
      </w:r>
      <w:r w:rsidRPr="007D6426">
        <w:rPr>
          <w:sz w:val="26"/>
          <w:szCs w:val="26"/>
          <w:lang w:eastAsia="en-US"/>
        </w:rPr>
        <w:t xml:space="preserve"> доли квартиры № </w:t>
      </w:r>
      <w:r w:rsidRPr="007D6426" w:rsidR="004068AB">
        <w:rPr>
          <w:sz w:val="26"/>
          <w:szCs w:val="26"/>
          <w:lang w:eastAsia="en-US"/>
        </w:rPr>
        <w:t>7</w:t>
      </w:r>
      <w:r w:rsidRPr="007D6426">
        <w:rPr>
          <w:sz w:val="26"/>
          <w:szCs w:val="26"/>
          <w:lang w:eastAsia="en-US"/>
        </w:rPr>
        <w:t xml:space="preserve">1 дома № </w:t>
      </w:r>
      <w:r w:rsidRPr="007D6426" w:rsidR="004068AB">
        <w:rPr>
          <w:sz w:val="26"/>
          <w:szCs w:val="26"/>
        </w:rPr>
        <w:t>4/2</w:t>
      </w:r>
      <w:r w:rsidRPr="007D6426">
        <w:rPr>
          <w:sz w:val="26"/>
          <w:szCs w:val="26"/>
          <w:lang w:eastAsia="en-US"/>
        </w:rPr>
        <w:t xml:space="preserve"> по ул. </w:t>
      </w:r>
      <w:r w:rsidRPr="007D6426" w:rsidR="004068AB">
        <w:rPr>
          <w:sz w:val="26"/>
          <w:szCs w:val="26"/>
        </w:rPr>
        <w:t>Лермонтова</w:t>
      </w:r>
      <w:r w:rsidRPr="007D6426">
        <w:rPr>
          <w:sz w:val="26"/>
          <w:szCs w:val="26"/>
          <w:lang w:eastAsia="en-US"/>
        </w:rPr>
        <w:t xml:space="preserve"> в г. </w:t>
      </w:r>
      <w:r w:rsidRPr="007D6426" w:rsidR="004068AB">
        <w:rPr>
          <w:sz w:val="26"/>
          <w:szCs w:val="26"/>
          <w:lang w:eastAsia="en-US"/>
        </w:rPr>
        <w:t>Сургуте</w:t>
      </w:r>
      <w:r w:rsidRPr="007D6426">
        <w:rPr>
          <w:sz w:val="26"/>
          <w:szCs w:val="26"/>
          <w:lang w:eastAsia="en-US"/>
        </w:rPr>
        <w:t xml:space="preserve"> ХМАО – Югры (л.д.</w:t>
      </w:r>
      <w:r w:rsidR="00A656B0">
        <w:rPr>
          <w:sz w:val="26"/>
          <w:szCs w:val="26"/>
          <w:lang w:eastAsia="en-US"/>
        </w:rPr>
        <w:t>148-150</w:t>
      </w:r>
      <w:r w:rsidRPr="007D6426">
        <w:rPr>
          <w:sz w:val="26"/>
          <w:szCs w:val="26"/>
          <w:lang w:eastAsia="en-US"/>
        </w:rPr>
        <w:t>).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В силу </w:t>
      </w:r>
      <w:hyperlink r:id="rId5" w:anchor="/document/10164072/entry/2101" w:history="1">
        <w:r w:rsidRPr="007D6426">
          <w:rPr>
            <w:rStyle w:val="Hyperlink"/>
            <w:color w:val="auto"/>
            <w:sz w:val="26"/>
            <w:szCs w:val="26"/>
            <w:u w:val="none"/>
          </w:rPr>
          <w:t>пункта 1 статьи 21</w:t>
        </w:r>
      </w:hyperlink>
      <w:r w:rsidRPr="007D6426">
        <w:rPr>
          <w:sz w:val="26"/>
          <w:szCs w:val="26"/>
        </w:rPr>
        <w:t> Гражданского кодекса Российской Федерации (далее - ГК РФ) способность гражданина своими действиями приобретать и осуществлять гражданские права, создавать для с</w:t>
      </w:r>
      <w:r w:rsidRPr="007D6426">
        <w:rPr>
          <w:sz w:val="26"/>
          <w:szCs w:val="26"/>
        </w:rPr>
        <w:t>ебя гражданские обязанности и исполнять их (гражданская дееспособность) возникает в полном объеме с наступлением совершеннолетия, то есть по достижении восемнадцатилетнего возраста.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В силу </w:t>
      </w:r>
      <w:hyperlink r:id="rId5" w:anchor="/document/10164072/entry/2801" w:history="1">
        <w:r w:rsidRPr="007D6426">
          <w:rPr>
            <w:rStyle w:val="Hyperlink"/>
            <w:color w:val="auto"/>
            <w:sz w:val="26"/>
            <w:szCs w:val="26"/>
            <w:u w:val="none"/>
          </w:rPr>
          <w:t>пунта 1 статьи 28</w:t>
        </w:r>
      </w:hyperlink>
      <w:r w:rsidRPr="007D6426">
        <w:rPr>
          <w:sz w:val="26"/>
          <w:szCs w:val="26"/>
        </w:rPr>
        <w:t> ГК РФ за несовершеннолетних, не достигших четырнадцати лет (малолетних), сделки, за исключением указанных в </w:t>
      </w:r>
      <w:hyperlink r:id="rId5" w:anchor="/document/10164072/entry/2802" w:history="1">
        <w:r w:rsidRPr="007D6426">
          <w:rPr>
            <w:rStyle w:val="Hyperlink"/>
            <w:color w:val="auto"/>
            <w:sz w:val="26"/>
            <w:szCs w:val="26"/>
            <w:u w:val="none"/>
          </w:rPr>
          <w:t>пункте 2</w:t>
        </w:r>
      </w:hyperlink>
      <w:r w:rsidRPr="007D6426">
        <w:rPr>
          <w:sz w:val="26"/>
          <w:szCs w:val="26"/>
        </w:rPr>
        <w:t> названной статьи, могут соверш</w:t>
      </w:r>
      <w:r w:rsidRPr="007D6426">
        <w:rPr>
          <w:sz w:val="26"/>
          <w:szCs w:val="26"/>
        </w:rPr>
        <w:t>ать от их имени только их родители, усыновители или опекуны.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Несовершеннолетние в возрасте от четырнадцати до восемнадцати лет самостоятельно несут имущественную ответственность по сделкам, совершенным ими в соответствии с </w:t>
      </w:r>
      <w:hyperlink r:id="rId5" w:anchor="/document/10164072/entry/2601" w:history="1">
        <w:r w:rsidRPr="007D6426">
          <w:rPr>
            <w:rStyle w:val="Hyperlink"/>
            <w:color w:val="auto"/>
            <w:sz w:val="26"/>
            <w:szCs w:val="26"/>
            <w:u w:val="none"/>
          </w:rPr>
          <w:t>пунктами 1</w:t>
        </w:r>
      </w:hyperlink>
      <w:r w:rsidRPr="007D6426">
        <w:rPr>
          <w:sz w:val="26"/>
          <w:szCs w:val="26"/>
        </w:rPr>
        <w:t> и </w:t>
      </w:r>
      <w:hyperlink r:id="rId5" w:anchor="/document/10164072/entry/2602" w:history="1">
        <w:r w:rsidRPr="007D6426">
          <w:rPr>
            <w:rStyle w:val="Hyperlink"/>
            <w:color w:val="auto"/>
            <w:sz w:val="26"/>
            <w:szCs w:val="26"/>
            <w:u w:val="none"/>
          </w:rPr>
          <w:t>2 статьи 26</w:t>
        </w:r>
      </w:hyperlink>
      <w:r w:rsidRPr="007D6426">
        <w:rPr>
          <w:sz w:val="26"/>
          <w:szCs w:val="26"/>
        </w:rPr>
        <w:t> ГК РФ (</w:t>
      </w:r>
      <w:hyperlink r:id="rId5" w:anchor="/document/10164072/entry/2603" w:history="1">
        <w:r w:rsidRPr="007D6426">
          <w:rPr>
            <w:rStyle w:val="Hyperlink"/>
            <w:color w:val="auto"/>
            <w:sz w:val="26"/>
            <w:szCs w:val="26"/>
            <w:u w:val="none"/>
          </w:rPr>
          <w:t>пункт 3 статьи 26</w:t>
        </w:r>
      </w:hyperlink>
      <w:r w:rsidRPr="007D6426">
        <w:rPr>
          <w:sz w:val="26"/>
          <w:szCs w:val="26"/>
        </w:rPr>
        <w:t> ГК</w:t>
      </w:r>
      <w:r w:rsidRPr="007D6426">
        <w:rPr>
          <w:sz w:val="26"/>
          <w:szCs w:val="26"/>
        </w:rPr>
        <w:t xml:space="preserve"> РФ).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Обязательства, связанные с содержанием жилого помещения и пользованием коммунальными услугами, не относятся к числу тех, по которым законом допускается самостоятельная имущественная ответственность несовершеннолетних.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Согласно </w:t>
      </w:r>
      <w:hyperlink r:id="rId5" w:anchor="/document/10105807/entry/8100" w:history="1">
        <w:r w:rsidRPr="007D6426">
          <w:rPr>
            <w:rStyle w:val="Hyperlink"/>
            <w:color w:val="auto"/>
            <w:sz w:val="26"/>
            <w:szCs w:val="26"/>
            <w:u w:val="none"/>
          </w:rPr>
          <w:t>пункту 1 статьи 80</w:t>
        </w:r>
      </w:hyperlink>
      <w:r w:rsidRPr="007D6426">
        <w:rPr>
          <w:sz w:val="26"/>
          <w:szCs w:val="26"/>
        </w:rPr>
        <w:t> Семейного кодекса Российской Федерации (далее - СК РФ) родители обязаны содержать своих несовершеннолетних детей.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По смыслу этих положений закона в их взаимосвязи обязанность по опл</w:t>
      </w:r>
      <w:r w:rsidRPr="007D6426">
        <w:rPr>
          <w:sz w:val="26"/>
          <w:szCs w:val="26"/>
        </w:rPr>
        <w:t>ате жилого помещения и коммунальных услуг за несовершеннолетних детей собственника жилого помещения (в том числе в случае, когда они являются участниками права собственности) несут их родители.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В соответствии со </w:t>
      </w:r>
      <w:hyperlink r:id="rId5" w:anchor="/document/12138291/entry/153" w:history="1">
        <w:r w:rsidRPr="007D6426">
          <w:rPr>
            <w:rStyle w:val="Hyperlink"/>
            <w:color w:val="auto"/>
            <w:sz w:val="26"/>
            <w:szCs w:val="26"/>
            <w:u w:val="none"/>
          </w:rPr>
          <w:t>статьями 153-155</w:t>
        </w:r>
      </w:hyperlink>
      <w:r w:rsidRPr="007D6426">
        <w:rPr>
          <w:sz w:val="26"/>
          <w:szCs w:val="26"/>
        </w:rPr>
        <w:t> 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</w:t>
      </w:r>
      <w:r w:rsidRPr="007D6426">
        <w:rPr>
          <w:sz w:val="26"/>
          <w:szCs w:val="26"/>
        </w:rPr>
        <w:t>твенника помещения с момента возникновения права собственности на такое помещение.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Плата за жилое помещение и коммунальные услуги для собственника помещения в многоквартирном доме включает в себя: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-плату за содержание жилого помещения, включающую в себя пл</w:t>
      </w:r>
      <w:r w:rsidRPr="007D6426">
        <w:rPr>
          <w:sz w:val="26"/>
          <w:szCs w:val="26"/>
        </w:rPr>
        <w:t>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-взнос на капит</w:t>
      </w:r>
      <w:r w:rsidRPr="007D6426">
        <w:rPr>
          <w:sz w:val="26"/>
          <w:szCs w:val="26"/>
        </w:rPr>
        <w:t>альный ремонт;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-плату за коммунальные услуги.</w:t>
      </w:r>
    </w:p>
    <w:p w:rsidR="0063646D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</w:t>
      </w:r>
      <w:r w:rsidRPr="007D6426">
        <w:rPr>
          <w:sz w:val="26"/>
          <w:szCs w:val="26"/>
        </w:rPr>
        <w:t>тведение сточных вод, обращение с твердыми коммунальными отходами.</w:t>
      </w:r>
    </w:p>
    <w:p w:rsidR="004D0D79" w:rsidRPr="007D6426" w:rsidP="0063646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 xml:space="preserve"> 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</w:t>
      </w:r>
      <w:r w:rsidRPr="007D6426">
        <w:rPr>
          <w:sz w:val="26"/>
          <w:szCs w:val="26"/>
        </w:rPr>
        <w:t>нителями и потребителями коммунальных услуг, устанавливают их права и обязанности, порядок заключения договора, содержащего положения о предоставлении коммунальных услуг, а также порядок контроля качества предоставления коммунальных услуг, порядок определе</w:t>
      </w:r>
      <w:r w:rsidRPr="007D6426">
        <w:rPr>
          <w:sz w:val="26"/>
          <w:szCs w:val="26"/>
        </w:rPr>
        <w:t>ния размера платы за коммунальные услуги с использованием приборов учета и при их отсутствии, порядок перерасчета размера платы за отдельные виды коммунальных услуг в период временного отсутствия граждан в занимаемом жилом помещении, порядок изменения разм</w:t>
      </w:r>
      <w:r w:rsidRPr="007D6426">
        <w:rPr>
          <w:sz w:val="26"/>
          <w:szCs w:val="26"/>
        </w:rPr>
        <w:t xml:space="preserve">ера платы за </w:t>
      </w:r>
      <w:r w:rsidRPr="007D6426">
        <w:rPr>
          <w:sz w:val="26"/>
          <w:szCs w:val="26"/>
        </w:rPr>
        <w:t>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определяют основания и порядок приостановления или ограничения предоставления коммунальных усл</w:t>
      </w:r>
      <w:r w:rsidRPr="007D6426">
        <w:rPr>
          <w:sz w:val="26"/>
          <w:szCs w:val="26"/>
        </w:rPr>
        <w:t>уг, а также регламентируют вопросы, связанные с наступлением ответственности исполнителей и потребителей коммунальных услуг регулируются Правилами, утвержденными Постановлением Правительства РФ от 6 мая 2011 г. № 354 «О предоставлении коммунальных услуг со</w:t>
      </w:r>
      <w:r w:rsidRPr="007D6426">
        <w:rPr>
          <w:sz w:val="26"/>
          <w:szCs w:val="26"/>
        </w:rPr>
        <w:t>бственникам и пользователям помещений в многоквартирных домах и жилых домов» (далее Правила).</w:t>
      </w:r>
    </w:p>
    <w:p w:rsidR="004D0D79" w:rsidRPr="007D6426" w:rsidP="004D0D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Согласно указанным Правилам коммунальные услуги предоставляются потребителям начиная с установленного жилищам законодательством Российской Федерации момента, а им</w:t>
      </w:r>
      <w:r w:rsidRPr="007D6426">
        <w:rPr>
          <w:sz w:val="26"/>
          <w:szCs w:val="26"/>
        </w:rPr>
        <w:t xml:space="preserve">енно со дня заключения договора найма – нанимателю жилого помещения по такому договору и проживающим с ним лицам. </w:t>
      </w:r>
    </w:p>
    <w:p w:rsidR="004D0D79" w:rsidRPr="007D6426" w:rsidP="004D0D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 xml:space="preserve">В связи с чем, у </w:t>
      </w:r>
      <w:r w:rsidRPr="00754151">
        <w:rPr>
          <w:sz w:val="26"/>
          <w:szCs w:val="26"/>
        </w:rPr>
        <w:t>***</w:t>
      </w:r>
      <w:r w:rsidRPr="007D6426" w:rsidR="005917B4">
        <w:rPr>
          <w:sz w:val="26"/>
          <w:szCs w:val="26"/>
        </w:rPr>
        <w:t xml:space="preserve"> </w:t>
      </w:r>
      <w:r w:rsidRPr="007D6426">
        <w:rPr>
          <w:sz w:val="26"/>
          <w:szCs w:val="26"/>
        </w:rPr>
        <w:t>как собственника части жилого помещения имелась обязанность по уплате коммунальных услуг в полном объеме.</w:t>
      </w:r>
    </w:p>
    <w:p w:rsidR="005917B4" w:rsidRPr="007D6426" w:rsidP="005917B4">
      <w:pPr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 xml:space="preserve">В </w:t>
      </w:r>
      <w:r w:rsidRPr="007D6426">
        <w:rPr>
          <w:sz w:val="26"/>
          <w:szCs w:val="26"/>
        </w:rPr>
        <w:t xml:space="preserve">соответствии с п. 14 ст. 155 ЖК РФ,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ЦБ РФ, действующей на момент оплаты, от </w:t>
      </w:r>
      <w:r w:rsidRPr="007D6426">
        <w:rPr>
          <w:sz w:val="26"/>
          <w:szCs w:val="26"/>
        </w:rPr>
        <w:t>не выплаченных в срок сумм, за каждый день просрочки начиная со следующего дня после наступления установленного срока оплаты по день фактической выплаты включительно, размер которых за период с 11 июня 2022 года по 7 сентября 2023 года составил 1 114 рубле</w:t>
      </w:r>
      <w:r w:rsidRPr="007D6426">
        <w:rPr>
          <w:sz w:val="26"/>
          <w:szCs w:val="26"/>
        </w:rPr>
        <w:t>й 50 копеек.</w:t>
      </w:r>
    </w:p>
    <w:p w:rsidR="004D0D79" w:rsidRPr="007D6426" w:rsidP="004D0D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D6426">
        <w:rPr>
          <w:color w:val="000000"/>
          <w:sz w:val="26"/>
          <w:szCs w:val="26"/>
        </w:rPr>
        <w:t xml:space="preserve">Расчет жилищно-коммунальных услуг, согласно </w:t>
      </w:r>
      <w:r w:rsidRPr="007D6426" w:rsidR="005917B4">
        <w:rPr>
          <w:color w:val="000000"/>
          <w:sz w:val="26"/>
          <w:szCs w:val="26"/>
        </w:rPr>
        <w:t xml:space="preserve">финансовой </w:t>
      </w:r>
      <w:r w:rsidRPr="007D6426">
        <w:rPr>
          <w:color w:val="000000"/>
          <w:sz w:val="26"/>
          <w:szCs w:val="26"/>
        </w:rPr>
        <w:t xml:space="preserve">выписке из лицевого счета, </w:t>
      </w:r>
      <w:r w:rsidRPr="007D6426" w:rsidR="005917B4">
        <w:rPr>
          <w:color w:val="000000"/>
          <w:sz w:val="26"/>
          <w:szCs w:val="26"/>
        </w:rPr>
        <w:t xml:space="preserve">расчета суммы долга, расширенной детализации долга и расчета пени </w:t>
      </w:r>
      <w:r w:rsidRPr="007D6426">
        <w:rPr>
          <w:color w:val="000000"/>
          <w:sz w:val="26"/>
          <w:szCs w:val="26"/>
        </w:rPr>
        <w:t xml:space="preserve">был произведен соразмерно его </w:t>
      </w:r>
      <w:r w:rsidRPr="007D6426" w:rsidR="005917B4">
        <w:rPr>
          <w:color w:val="000000"/>
          <w:sz w:val="26"/>
          <w:szCs w:val="26"/>
        </w:rPr>
        <w:t>1/8</w:t>
      </w:r>
      <w:r w:rsidRPr="007D6426">
        <w:rPr>
          <w:color w:val="000000"/>
          <w:sz w:val="26"/>
          <w:szCs w:val="26"/>
        </w:rPr>
        <w:t xml:space="preserve"> дол</w:t>
      </w:r>
      <w:r w:rsidRPr="007D6426" w:rsidR="005917B4">
        <w:rPr>
          <w:color w:val="000000"/>
          <w:sz w:val="26"/>
          <w:szCs w:val="26"/>
        </w:rPr>
        <w:t>и</w:t>
      </w:r>
      <w:r w:rsidRPr="007D6426">
        <w:rPr>
          <w:color w:val="000000"/>
          <w:sz w:val="26"/>
          <w:szCs w:val="26"/>
        </w:rPr>
        <w:t xml:space="preserve"> в праве на жилое помещение и у суда сомнений не вызывает</w:t>
      </w:r>
      <w:r w:rsidRPr="007D6426">
        <w:rPr>
          <w:color w:val="000000"/>
          <w:sz w:val="26"/>
          <w:szCs w:val="26"/>
        </w:rPr>
        <w:t>, суд признаёт его верным.</w:t>
      </w:r>
    </w:p>
    <w:p w:rsidR="004D0D79" w:rsidRPr="007D6426" w:rsidP="004D0D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В соответствии со ст.ст. 307-328 ГК РФ обязательства должны исполняться надлежащим образом в соответствии с условиями обязательства и требованиями закона, в установленный срок, односторонний отказ от исполнения обязательств недоп</w:t>
      </w:r>
      <w:r w:rsidRPr="007D6426">
        <w:rPr>
          <w:sz w:val="26"/>
          <w:szCs w:val="26"/>
        </w:rPr>
        <w:t xml:space="preserve">устим. </w:t>
      </w:r>
    </w:p>
    <w:p w:rsidR="004D0D79" w:rsidRPr="007D6426" w:rsidP="004D0D79">
      <w:pPr>
        <w:pStyle w:val="BodyText"/>
        <w:ind w:firstLine="709"/>
        <w:rPr>
          <w:sz w:val="26"/>
          <w:szCs w:val="26"/>
        </w:rPr>
      </w:pPr>
      <w:r w:rsidRPr="007D6426">
        <w:rPr>
          <w:sz w:val="26"/>
          <w:szCs w:val="26"/>
        </w:rPr>
        <w:t xml:space="preserve">При этом, отсутствие задолженности у </w:t>
      </w:r>
      <w:r w:rsidRPr="00754151">
        <w:rPr>
          <w:sz w:val="26"/>
          <w:szCs w:val="26"/>
        </w:rPr>
        <w:t>***</w:t>
      </w:r>
      <w:r w:rsidRPr="007D6426">
        <w:rPr>
          <w:sz w:val="26"/>
          <w:szCs w:val="26"/>
        </w:rPr>
        <w:t xml:space="preserve"> </w:t>
      </w:r>
      <w:r w:rsidRPr="007D6426" w:rsidR="00A6795B">
        <w:rPr>
          <w:sz w:val="26"/>
          <w:szCs w:val="26"/>
        </w:rPr>
        <w:t xml:space="preserve">по лицевому счету № 2500192813 </w:t>
      </w:r>
      <w:r w:rsidRPr="007D6426">
        <w:rPr>
          <w:sz w:val="26"/>
          <w:szCs w:val="26"/>
        </w:rPr>
        <w:t xml:space="preserve">подтверждается </w:t>
      </w:r>
      <w:r w:rsidRPr="007D6426" w:rsidR="007008CD">
        <w:rPr>
          <w:sz w:val="26"/>
          <w:szCs w:val="26"/>
        </w:rPr>
        <w:t>справкой ООО «Югорский расчетно-информационный центр» от 22 мая 2024 года исх. № 11286, с которым у СГМУП «ГТС» заключен агентский договор по приёму, начислению, сбору, обработке, перерасчёту, перечислению платежей, заключению договоров теплоснабжения и горячего водоснабжения с потребителями и взысканию задолженности по многоквартирному жилому дому № 4/2 по ул. Лермонтова в г. Сургут.</w:t>
      </w:r>
    </w:p>
    <w:p w:rsidR="004D0D79" w:rsidRPr="007D6426" w:rsidP="004D0D79">
      <w:pPr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Согласно статьи 56 Г</w:t>
      </w:r>
      <w:r w:rsidRPr="007D6426">
        <w:rPr>
          <w:sz w:val="26"/>
          <w:szCs w:val="26"/>
        </w:rPr>
        <w:t xml:space="preserve">ПК РФ </w:t>
      </w:r>
      <w:r w:rsidRPr="007D6426">
        <w:rPr>
          <w:bCs/>
          <w:sz w:val="26"/>
          <w:szCs w:val="26"/>
        </w:rPr>
        <w:t>к</w:t>
      </w:r>
      <w:r w:rsidRPr="007D6426">
        <w:rPr>
          <w:sz w:val="26"/>
          <w:szCs w:val="26"/>
        </w:rPr>
        <w:t xml:space="preserve">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законом, </w:t>
      </w:r>
      <w:r w:rsidRPr="007D6426" w:rsidR="00F52AA9">
        <w:rPr>
          <w:sz w:val="26"/>
          <w:szCs w:val="26"/>
        </w:rPr>
        <w:t>и</w:t>
      </w:r>
      <w:r w:rsidRPr="007D6426">
        <w:rPr>
          <w:sz w:val="26"/>
          <w:szCs w:val="26"/>
        </w:rPr>
        <w:t xml:space="preserve"> по мнению мирового судьи, ответчиком представлен</w:t>
      </w:r>
      <w:r w:rsidRPr="007D6426" w:rsidR="00F00611">
        <w:rPr>
          <w:sz w:val="26"/>
          <w:szCs w:val="26"/>
        </w:rPr>
        <w:t>ы</w:t>
      </w:r>
      <w:r w:rsidRPr="007D6426">
        <w:rPr>
          <w:sz w:val="26"/>
          <w:szCs w:val="26"/>
        </w:rPr>
        <w:t xml:space="preserve"> доказательств</w:t>
      </w:r>
      <w:r w:rsidRPr="007D6426" w:rsidR="00F00611">
        <w:rPr>
          <w:sz w:val="26"/>
          <w:szCs w:val="26"/>
        </w:rPr>
        <w:t>а</w:t>
      </w:r>
      <w:r w:rsidRPr="007D6426">
        <w:rPr>
          <w:sz w:val="26"/>
          <w:szCs w:val="26"/>
        </w:rPr>
        <w:t>, опровергающ</w:t>
      </w:r>
      <w:r w:rsidRPr="007D6426">
        <w:rPr>
          <w:sz w:val="26"/>
          <w:szCs w:val="26"/>
        </w:rPr>
        <w:t>и</w:t>
      </w:r>
      <w:r w:rsidRPr="007D6426" w:rsidR="00F00611">
        <w:rPr>
          <w:sz w:val="26"/>
          <w:szCs w:val="26"/>
        </w:rPr>
        <w:t>е</w:t>
      </w:r>
      <w:r w:rsidRPr="007D6426">
        <w:rPr>
          <w:sz w:val="26"/>
          <w:szCs w:val="26"/>
        </w:rPr>
        <w:t xml:space="preserve"> доводы истца, в связи с чем мировой судья </w:t>
      </w:r>
      <w:r w:rsidRPr="007D6426" w:rsidR="00F00611">
        <w:rPr>
          <w:sz w:val="26"/>
          <w:szCs w:val="26"/>
        </w:rPr>
        <w:t xml:space="preserve">отказывает в </w:t>
      </w:r>
      <w:r w:rsidRPr="007D6426">
        <w:rPr>
          <w:sz w:val="26"/>
          <w:szCs w:val="26"/>
        </w:rPr>
        <w:t>удовлетвор</w:t>
      </w:r>
      <w:r w:rsidRPr="007D6426" w:rsidR="00F00611">
        <w:rPr>
          <w:sz w:val="26"/>
          <w:szCs w:val="26"/>
        </w:rPr>
        <w:t>ении</w:t>
      </w:r>
      <w:r w:rsidRPr="007D6426">
        <w:rPr>
          <w:sz w:val="26"/>
          <w:szCs w:val="26"/>
        </w:rPr>
        <w:t xml:space="preserve"> исковы</w:t>
      </w:r>
      <w:r w:rsidRPr="007D6426" w:rsidR="00F00611">
        <w:rPr>
          <w:sz w:val="26"/>
          <w:szCs w:val="26"/>
        </w:rPr>
        <w:t>х</w:t>
      </w:r>
      <w:r w:rsidRPr="007D6426">
        <w:rPr>
          <w:sz w:val="26"/>
          <w:szCs w:val="26"/>
        </w:rPr>
        <w:t xml:space="preserve"> требовани</w:t>
      </w:r>
      <w:r w:rsidRPr="007D6426" w:rsidR="00F00611">
        <w:rPr>
          <w:sz w:val="26"/>
          <w:szCs w:val="26"/>
        </w:rPr>
        <w:t>й</w:t>
      </w:r>
      <w:r w:rsidRPr="007D6426">
        <w:rPr>
          <w:sz w:val="26"/>
          <w:szCs w:val="26"/>
        </w:rPr>
        <w:t>.</w:t>
      </w:r>
    </w:p>
    <w:p w:rsidR="0078045C" w:rsidRPr="007D6426" w:rsidP="002155FE">
      <w:pPr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 xml:space="preserve">руководствуясь ст.ст. 193-199 ГПК РФ, </w:t>
      </w:r>
    </w:p>
    <w:p w:rsidR="00830B39" w:rsidRPr="007D6426" w:rsidP="002155FE">
      <w:pPr>
        <w:ind w:firstLine="709"/>
        <w:jc w:val="both"/>
        <w:rPr>
          <w:sz w:val="26"/>
          <w:szCs w:val="26"/>
        </w:rPr>
      </w:pPr>
    </w:p>
    <w:p w:rsidR="0078045C" w:rsidRPr="007D6426" w:rsidP="0078045C">
      <w:pPr>
        <w:ind w:firstLine="567"/>
        <w:rPr>
          <w:sz w:val="26"/>
          <w:szCs w:val="26"/>
        </w:rPr>
      </w:pPr>
      <w:r w:rsidRPr="007D6426">
        <w:rPr>
          <w:sz w:val="26"/>
          <w:szCs w:val="26"/>
        </w:rPr>
        <w:t xml:space="preserve">                                                     </w:t>
      </w:r>
      <w:r w:rsidRPr="007D6426" w:rsidR="002155FE">
        <w:rPr>
          <w:sz w:val="26"/>
          <w:szCs w:val="26"/>
        </w:rPr>
        <w:t xml:space="preserve">       </w:t>
      </w:r>
      <w:r w:rsidRPr="007D6426">
        <w:rPr>
          <w:sz w:val="26"/>
          <w:szCs w:val="26"/>
        </w:rPr>
        <w:t>РЕШИЛ:</w:t>
      </w:r>
    </w:p>
    <w:p w:rsidR="0078045C" w:rsidRPr="007D6426" w:rsidP="0078045C">
      <w:pPr>
        <w:ind w:firstLine="567"/>
        <w:rPr>
          <w:sz w:val="26"/>
          <w:szCs w:val="26"/>
        </w:rPr>
      </w:pPr>
    </w:p>
    <w:p w:rsidR="0078045C" w:rsidRPr="007D6426" w:rsidP="0078045C">
      <w:pPr>
        <w:pStyle w:val="BodyText"/>
        <w:ind w:firstLine="709"/>
        <w:rPr>
          <w:sz w:val="26"/>
          <w:szCs w:val="26"/>
        </w:rPr>
      </w:pPr>
      <w:r w:rsidRPr="007D6426">
        <w:rPr>
          <w:sz w:val="26"/>
          <w:szCs w:val="26"/>
        </w:rPr>
        <w:t xml:space="preserve">Отказать в удовлетворении искового заявления </w:t>
      </w:r>
      <w:r w:rsidRPr="007D6426">
        <w:rPr>
          <w:sz w:val="26"/>
          <w:szCs w:val="26"/>
        </w:rPr>
        <w:t xml:space="preserve">Сургутского городского муниципального унитарного предприятия «Городские тепловые сети» к </w:t>
      </w:r>
      <w:r w:rsidRPr="00754151">
        <w:rPr>
          <w:sz w:val="26"/>
          <w:szCs w:val="26"/>
        </w:rPr>
        <w:t>***</w:t>
      </w:r>
      <w:r w:rsidRPr="00830B39" w:rsidR="00A656B0">
        <w:rPr>
          <w:sz w:val="26"/>
          <w:szCs w:val="26"/>
        </w:rPr>
        <w:t xml:space="preserve"> в лице законного представителя Зверев</w:t>
      </w:r>
      <w:r w:rsidR="00A656B0">
        <w:rPr>
          <w:sz w:val="26"/>
          <w:szCs w:val="26"/>
        </w:rPr>
        <w:t>а</w:t>
      </w:r>
      <w:r w:rsidRPr="00830B39" w:rsidR="00A656B0">
        <w:rPr>
          <w:sz w:val="26"/>
          <w:szCs w:val="26"/>
        </w:rPr>
        <w:t xml:space="preserve"> </w:t>
      </w:r>
      <w:r w:rsidR="00A656B0">
        <w:rPr>
          <w:sz w:val="26"/>
          <w:szCs w:val="26"/>
        </w:rPr>
        <w:t>Владимира Владимировича</w:t>
      </w:r>
      <w:r w:rsidRPr="00830B39" w:rsidR="00A656B0">
        <w:rPr>
          <w:sz w:val="26"/>
          <w:szCs w:val="26"/>
        </w:rPr>
        <w:t xml:space="preserve"> о взыскании задолженности по оплате коммунальных услуг</w:t>
      </w:r>
      <w:r w:rsidRPr="007D6426">
        <w:rPr>
          <w:sz w:val="26"/>
          <w:szCs w:val="26"/>
        </w:rPr>
        <w:t>.</w:t>
      </w:r>
    </w:p>
    <w:p w:rsidR="007D6426" w:rsidRPr="007D6426" w:rsidP="007D6426">
      <w:pPr>
        <w:ind w:firstLine="709"/>
        <w:jc w:val="both"/>
        <w:rPr>
          <w:sz w:val="26"/>
          <w:szCs w:val="26"/>
        </w:rPr>
      </w:pPr>
      <w:r w:rsidRPr="007D6426">
        <w:rPr>
          <w:color w:val="000000"/>
          <w:sz w:val="26"/>
          <w:szCs w:val="26"/>
        </w:rPr>
        <w:t>Решение может быть об</w:t>
      </w:r>
      <w:r w:rsidRPr="007D6426">
        <w:rPr>
          <w:color w:val="000000"/>
          <w:sz w:val="26"/>
          <w:szCs w:val="26"/>
        </w:rPr>
        <w:t>жаловано в Нижневартовский районный суд Ханты-Ман</w:t>
      </w:r>
      <w:r w:rsidRPr="007D6426">
        <w:rPr>
          <w:color w:val="000000"/>
          <w:sz w:val="26"/>
          <w:szCs w:val="26"/>
        </w:rPr>
        <w:softHyphen/>
        <w:t xml:space="preserve">сийского автономного округа - Югры в апелляционном порядке в течение одного месяца </w:t>
      </w:r>
      <w:r w:rsidRPr="007D6426">
        <w:rPr>
          <w:sz w:val="26"/>
          <w:szCs w:val="26"/>
        </w:rPr>
        <w:t>через мирового судью вынесшего решение.</w:t>
      </w:r>
    </w:p>
    <w:p w:rsidR="007D6426" w:rsidRPr="007D6426" w:rsidP="007D6426">
      <w:pPr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Резолютивная ч</w:t>
      </w:r>
      <w:r>
        <w:rPr>
          <w:sz w:val="26"/>
          <w:szCs w:val="26"/>
        </w:rPr>
        <w:t>асть решения объявлена 2</w:t>
      </w:r>
      <w:r w:rsidR="00A656B0">
        <w:rPr>
          <w:sz w:val="26"/>
          <w:szCs w:val="26"/>
        </w:rPr>
        <w:t>6</w:t>
      </w:r>
      <w:r>
        <w:rPr>
          <w:sz w:val="26"/>
          <w:szCs w:val="26"/>
        </w:rPr>
        <w:t xml:space="preserve"> августа 2024 </w:t>
      </w:r>
      <w:r w:rsidRPr="007D6426">
        <w:rPr>
          <w:sz w:val="26"/>
          <w:szCs w:val="26"/>
        </w:rPr>
        <w:t>года.</w:t>
      </w:r>
    </w:p>
    <w:p w:rsidR="007D6426" w:rsidRPr="007D6426" w:rsidP="007D6426">
      <w:pPr>
        <w:ind w:firstLine="709"/>
        <w:jc w:val="both"/>
        <w:rPr>
          <w:sz w:val="26"/>
          <w:szCs w:val="26"/>
        </w:rPr>
      </w:pPr>
      <w:r w:rsidRPr="007D6426">
        <w:rPr>
          <w:sz w:val="26"/>
          <w:szCs w:val="26"/>
        </w:rPr>
        <w:t>Полный текст р</w:t>
      </w:r>
      <w:r>
        <w:rPr>
          <w:sz w:val="26"/>
          <w:szCs w:val="26"/>
        </w:rPr>
        <w:t>ешения изг</w:t>
      </w:r>
      <w:r>
        <w:rPr>
          <w:sz w:val="26"/>
          <w:szCs w:val="26"/>
        </w:rPr>
        <w:t xml:space="preserve">отовлен 17 сентября 2024 </w:t>
      </w:r>
      <w:r w:rsidRPr="007D6426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  <w:r w:rsidRPr="007D6426">
        <w:rPr>
          <w:sz w:val="26"/>
          <w:szCs w:val="26"/>
        </w:rPr>
        <w:t xml:space="preserve"> </w:t>
      </w:r>
    </w:p>
    <w:p w:rsidR="00891A34" w:rsidRPr="007D6426" w:rsidP="007D6426">
      <w:pPr>
        <w:ind w:firstLine="709"/>
        <w:jc w:val="both"/>
        <w:rPr>
          <w:sz w:val="26"/>
          <w:szCs w:val="26"/>
        </w:rPr>
      </w:pPr>
    </w:p>
    <w:p w:rsidR="00830B39" w:rsidRPr="007D6426" w:rsidP="00A77805">
      <w:pPr>
        <w:ind w:firstLine="709"/>
        <w:jc w:val="both"/>
        <w:rPr>
          <w:sz w:val="26"/>
          <w:szCs w:val="26"/>
        </w:rPr>
      </w:pPr>
    </w:p>
    <w:p w:rsidR="002155FE" w:rsidRPr="007D6426" w:rsidP="002155FE">
      <w:pPr>
        <w:pStyle w:val="BodyText"/>
        <w:rPr>
          <w:sz w:val="26"/>
          <w:szCs w:val="26"/>
        </w:rPr>
      </w:pPr>
      <w:r w:rsidRPr="007D6426">
        <w:rPr>
          <w:sz w:val="26"/>
          <w:szCs w:val="26"/>
        </w:rPr>
        <w:t>Мировой судья: подпись</w:t>
      </w:r>
    </w:p>
    <w:p w:rsidR="002155FE" w:rsidRPr="007D6426" w:rsidP="002155FE">
      <w:pPr>
        <w:pStyle w:val="BodyText"/>
        <w:rPr>
          <w:sz w:val="26"/>
          <w:szCs w:val="26"/>
        </w:rPr>
      </w:pPr>
      <w:r w:rsidRPr="007D6426">
        <w:rPr>
          <w:sz w:val="26"/>
          <w:szCs w:val="26"/>
        </w:rPr>
        <w:t>Копия верна</w:t>
      </w:r>
    </w:p>
    <w:p w:rsidR="002155FE" w:rsidRPr="00F52AA9" w:rsidP="002155FE">
      <w:pPr>
        <w:rPr>
          <w:sz w:val="28"/>
          <w:szCs w:val="28"/>
        </w:rPr>
      </w:pPr>
      <w:r w:rsidRPr="007D6426">
        <w:rPr>
          <w:sz w:val="26"/>
          <w:szCs w:val="26"/>
        </w:rPr>
        <w:t>Мировой судья</w:t>
      </w:r>
      <w:r w:rsidRPr="007D6426">
        <w:rPr>
          <w:sz w:val="26"/>
          <w:szCs w:val="26"/>
        </w:rPr>
        <w:tab/>
      </w:r>
      <w:r w:rsidRPr="007D6426">
        <w:rPr>
          <w:sz w:val="26"/>
          <w:szCs w:val="26"/>
        </w:rPr>
        <w:tab/>
      </w:r>
      <w:r w:rsidRPr="007D6426">
        <w:rPr>
          <w:sz w:val="26"/>
          <w:szCs w:val="26"/>
        </w:rPr>
        <w:tab/>
      </w:r>
      <w:r w:rsidRPr="007D6426">
        <w:rPr>
          <w:sz w:val="26"/>
          <w:szCs w:val="26"/>
        </w:rPr>
        <w:tab/>
      </w:r>
      <w:r w:rsidRPr="007D6426">
        <w:rPr>
          <w:sz w:val="26"/>
          <w:szCs w:val="26"/>
        </w:rPr>
        <w:tab/>
      </w:r>
      <w:r w:rsidRPr="007D6426">
        <w:rPr>
          <w:sz w:val="26"/>
          <w:szCs w:val="26"/>
        </w:rPr>
        <w:tab/>
        <w:t xml:space="preserve">             </w:t>
      </w:r>
      <w:r w:rsidRPr="007D6426" w:rsidR="00F52AA9">
        <w:rPr>
          <w:sz w:val="26"/>
          <w:szCs w:val="26"/>
        </w:rPr>
        <w:t xml:space="preserve">                             </w:t>
      </w:r>
      <w:r w:rsidRPr="007D6426">
        <w:rPr>
          <w:sz w:val="26"/>
          <w:szCs w:val="26"/>
        </w:rPr>
        <w:t>Г.Х. Янбаева</w:t>
      </w:r>
    </w:p>
    <w:p w:rsidR="002155FE" w:rsidRPr="00F52AA9" w:rsidP="002155FE">
      <w:pPr>
        <w:rPr>
          <w:sz w:val="26"/>
          <w:szCs w:val="26"/>
        </w:rPr>
      </w:pPr>
    </w:p>
    <w:p w:rsidR="00830B39" w:rsidRPr="00F52AA9" w:rsidP="002155FE">
      <w:pPr>
        <w:rPr>
          <w:sz w:val="26"/>
          <w:szCs w:val="26"/>
        </w:rPr>
      </w:pPr>
    </w:p>
    <w:p w:rsidR="00F52AA9" w:rsidP="002155FE">
      <w:pPr>
        <w:rPr>
          <w:sz w:val="27"/>
          <w:szCs w:val="27"/>
        </w:rPr>
      </w:pPr>
    </w:p>
    <w:p w:rsidR="00F52AA9" w:rsidP="002155FE">
      <w:pPr>
        <w:rPr>
          <w:sz w:val="27"/>
          <w:szCs w:val="27"/>
        </w:rPr>
      </w:pPr>
    </w:p>
    <w:p w:rsidR="00F52AA9" w:rsidP="002155FE">
      <w:pPr>
        <w:rPr>
          <w:sz w:val="27"/>
          <w:szCs w:val="27"/>
        </w:rPr>
      </w:pPr>
    </w:p>
    <w:p w:rsidR="00F52AA9" w:rsidP="002155FE">
      <w:pPr>
        <w:rPr>
          <w:sz w:val="27"/>
          <w:szCs w:val="27"/>
        </w:rPr>
      </w:pPr>
    </w:p>
    <w:p w:rsidR="00F52AA9" w:rsidP="002155FE">
      <w:pPr>
        <w:rPr>
          <w:sz w:val="27"/>
          <w:szCs w:val="27"/>
        </w:rPr>
      </w:pPr>
    </w:p>
    <w:p w:rsidR="00F52AA9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7D6426" w:rsidP="002155FE">
      <w:pPr>
        <w:rPr>
          <w:sz w:val="27"/>
          <w:szCs w:val="27"/>
        </w:rPr>
      </w:pPr>
    </w:p>
    <w:p w:rsidR="00830B39" w:rsidRPr="002155FE" w:rsidP="002155FE">
      <w:pPr>
        <w:rPr>
          <w:sz w:val="27"/>
          <w:szCs w:val="27"/>
        </w:rPr>
      </w:pPr>
    </w:p>
    <w:p w:rsidR="002155FE" w:rsidRPr="00A25582" w:rsidP="002155FE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A25582">
        <w:rPr>
          <w:sz w:val="16"/>
          <w:szCs w:val="16"/>
        </w:rPr>
        <w:t xml:space="preserve">одлинный документ находится 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 xml:space="preserve">1 Нижневартовского судебного </w:t>
      </w:r>
      <w:r w:rsidRPr="00A25582">
        <w:rPr>
          <w:sz w:val="16"/>
          <w:szCs w:val="16"/>
        </w:rPr>
        <w:t>района</w:t>
      </w:r>
    </w:p>
    <w:p w:rsidR="002155FE" w:rsidRPr="00A25582" w:rsidP="002155FE">
      <w:pPr>
        <w:rPr>
          <w:sz w:val="16"/>
          <w:szCs w:val="16"/>
        </w:rPr>
      </w:pPr>
      <w:r w:rsidRPr="00A25582">
        <w:rPr>
          <w:sz w:val="16"/>
          <w:szCs w:val="16"/>
        </w:rPr>
        <w:t>в гражданском деле №</w:t>
      </w:r>
      <w:r>
        <w:rPr>
          <w:sz w:val="16"/>
          <w:szCs w:val="16"/>
        </w:rPr>
        <w:t xml:space="preserve"> </w:t>
      </w:r>
      <w:r w:rsidRPr="00A25582">
        <w:rPr>
          <w:sz w:val="16"/>
          <w:szCs w:val="16"/>
        </w:rPr>
        <w:t>2-</w:t>
      </w:r>
      <w:r w:rsidR="00830B39">
        <w:rPr>
          <w:sz w:val="16"/>
          <w:szCs w:val="16"/>
        </w:rPr>
        <w:t>66</w:t>
      </w:r>
      <w:r w:rsidR="00A656B0">
        <w:rPr>
          <w:sz w:val="16"/>
          <w:szCs w:val="16"/>
        </w:rPr>
        <w:t>6</w:t>
      </w:r>
      <w:r w:rsidRPr="00A25582">
        <w:rPr>
          <w:sz w:val="16"/>
          <w:szCs w:val="16"/>
        </w:rPr>
        <w:t>-2301/202</w:t>
      </w:r>
      <w:r w:rsidR="00830B39">
        <w:rPr>
          <w:sz w:val="16"/>
          <w:szCs w:val="16"/>
        </w:rPr>
        <w:t>4</w:t>
      </w:r>
    </w:p>
    <w:p w:rsidR="005A0488" w:rsidRPr="00A77805">
      <w:pPr>
        <w:rPr>
          <w:sz w:val="16"/>
          <w:szCs w:val="16"/>
        </w:rPr>
      </w:pPr>
      <w:r>
        <w:rPr>
          <w:sz w:val="16"/>
          <w:szCs w:val="16"/>
        </w:rPr>
        <w:t xml:space="preserve">Секретарь судебного заседания </w:t>
      </w:r>
      <w:r w:rsidRPr="00A25582">
        <w:rPr>
          <w:sz w:val="16"/>
          <w:szCs w:val="16"/>
        </w:rPr>
        <w:t>___________________</w:t>
      </w:r>
      <w:r>
        <w:rPr>
          <w:sz w:val="16"/>
          <w:szCs w:val="16"/>
        </w:rPr>
        <w:t xml:space="preserve"> Н.В. Морару</w:t>
      </w:r>
    </w:p>
    <w:sectPr w:rsidSect="00A7780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8"/>
    <w:rsid w:val="00165605"/>
    <w:rsid w:val="002155FE"/>
    <w:rsid w:val="00231896"/>
    <w:rsid w:val="004068AB"/>
    <w:rsid w:val="004D0D79"/>
    <w:rsid w:val="00536597"/>
    <w:rsid w:val="005917B4"/>
    <w:rsid w:val="005A0488"/>
    <w:rsid w:val="0063646D"/>
    <w:rsid w:val="0064336A"/>
    <w:rsid w:val="006F53A0"/>
    <w:rsid w:val="007008CD"/>
    <w:rsid w:val="00754151"/>
    <w:rsid w:val="007542DE"/>
    <w:rsid w:val="0078045C"/>
    <w:rsid w:val="007B7D55"/>
    <w:rsid w:val="007D46D8"/>
    <w:rsid w:val="007D6426"/>
    <w:rsid w:val="00830B39"/>
    <w:rsid w:val="00891A34"/>
    <w:rsid w:val="00A25582"/>
    <w:rsid w:val="00A656B0"/>
    <w:rsid w:val="00A6795B"/>
    <w:rsid w:val="00A77805"/>
    <w:rsid w:val="00B45512"/>
    <w:rsid w:val="00CB7142"/>
    <w:rsid w:val="00DC2082"/>
    <w:rsid w:val="00E66B90"/>
    <w:rsid w:val="00F00611"/>
    <w:rsid w:val="00F3420B"/>
    <w:rsid w:val="00F52AA9"/>
    <w:rsid w:val="00FC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EA258-3E54-44D2-BC75-DB8D1D1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8045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78045C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80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1A3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1A3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D0D79"/>
    <w:rPr>
      <w:color w:val="0000FF"/>
      <w:u w:val="single"/>
    </w:rPr>
  </w:style>
  <w:style w:type="paragraph" w:customStyle="1" w:styleId="s1">
    <w:name w:val="s_1"/>
    <w:basedOn w:val="Normal"/>
    <w:rsid w:val="004D0D7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